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0" w:rsidRDefault="00743AF0" w:rsidP="00743AF0">
      <w:pPr>
        <w:pStyle w:val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32084E" w:rsidRDefault="0032084E" w:rsidP="00D07B0A">
      <w:pPr>
        <w:pStyle w:val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Миус</w:t>
      </w:r>
      <w:r w:rsidR="00743AF0">
        <w:rPr>
          <w:rFonts w:ascii="Times New Roman" w:hAnsi="Times New Roman" w:cs="Times New Roman"/>
          <w:color w:val="000000"/>
          <w:sz w:val="27"/>
          <w:szCs w:val="27"/>
        </w:rPr>
        <w:t>ского</w:t>
      </w:r>
      <w:proofErr w:type="spellEnd"/>
      <w:r w:rsidR="00743AF0">
        <w:rPr>
          <w:rFonts w:ascii="Times New Roman" w:hAnsi="Times New Roman" w:cs="Times New Roman"/>
          <w:color w:val="000000"/>
          <w:sz w:val="27"/>
          <w:szCs w:val="27"/>
        </w:rPr>
        <w:t xml:space="preserve">  мун</w:t>
      </w:r>
      <w:r w:rsidR="00D07B0A">
        <w:rPr>
          <w:rFonts w:ascii="Times New Roman" w:hAnsi="Times New Roman" w:cs="Times New Roman"/>
          <w:color w:val="000000"/>
          <w:sz w:val="27"/>
          <w:szCs w:val="27"/>
        </w:rPr>
        <w:t xml:space="preserve">иципального образования </w:t>
      </w:r>
    </w:p>
    <w:p w:rsidR="00743AF0" w:rsidRDefault="00D301A2" w:rsidP="00D07B0A">
      <w:pPr>
        <w:pStyle w:val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от 24.01.2018</w:t>
      </w:r>
      <w:r w:rsidR="0032084E">
        <w:rPr>
          <w:rFonts w:ascii="Times New Roman" w:hAnsi="Times New Roman" w:cs="Times New Roman"/>
          <w:color w:val="000000"/>
          <w:sz w:val="27"/>
          <w:szCs w:val="27"/>
        </w:rPr>
        <w:t xml:space="preserve">г. </w:t>
      </w:r>
      <w:r>
        <w:rPr>
          <w:rFonts w:ascii="Times New Roman" w:hAnsi="Times New Roman" w:cs="Times New Roman"/>
          <w:color w:val="000000"/>
          <w:sz w:val="27"/>
          <w:szCs w:val="27"/>
        </w:rPr>
        <w:t>№ 1</w:t>
      </w:r>
      <w:r w:rsidR="00743AF0">
        <w:rPr>
          <w:rFonts w:ascii="Times New Roman" w:hAnsi="Times New Roman" w:cs="Times New Roman"/>
          <w:color w:val="000000"/>
          <w:sz w:val="27"/>
          <w:szCs w:val="27"/>
        </w:rPr>
        <w:br/>
        <w:t xml:space="preserve">"О стоимости услуг, предоставляемых согласно гарантированному </w:t>
      </w:r>
      <w:r w:rsidR="00743AF0">
        <w:rPr>
          <w:rFonts w:ascii="Times New Roman" w:hAnsi="Times New Roman" w:cs="Times New Roman"/>
          <w:color w:val="000000"/>
          <w:sz w:val="27"/>
          <w:szCs w:val="27"/>
        </w:rPr>
        <w:br/>
        <w:t>перечню услуг по погребению умерших (погибших)"</w:t>
      </w:r>
    </w:p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</w:p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 от 12 января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Pr="00D07B0A">
        <w:rPr>
          <w:sz w:val="32"/>
          <w:szCs w:val="32"/>
        </w:rPr>
        <w:t>постановляю</w:t>
      </w:r>
      <w:r>
        <w:rPr>
          <w:sz w:val="27"/>
          <w:szCs w:val="27"/>
        </w:rPr>
        <w:t>:</w:t>
      </w:r>
    </w:p>
    <w:p w:rsidR="00D07B0A" w:rsidRDefault="00743AF0" w:rsidP="00D07B0A">
      <w:pPr>
        <w:autoSpaceDE w:val="0"/>
        <w:ind w:firstLine="720"/>
        <w:jc w:val="both"/>
        <w:rPr>
          <w:sz w:val="27"/>
          <w:szCs w:val="27"/>
        </w:rPr>
      </w:pPr>
      <w:bookmarkStart w:id="0" w:name="sub_1"/>
      <w:r>
        <w:rPr>
          <w:sz w:val="27"/>
          <w:szCs w:val="27"/>
        </w:rPr>
        <w:t>1. Установить требования к качеству услуг, предоставляемых согласно гарантированному перечню услуг по погребе</w:t>
      </w:r>
      <w:r w:rsidR="005C0459">
        <w:rPr>
          <w:sz w:val="27"/>
          <w:szCs w:val="27"/>
        </w:rPr>
        <w:t>нию умерших (погибших), в Миус</w:t>
      </w:r>
      <w:r>
        <w:rPr>
          <w:sz w:val="27"/>
          <w:szCs w:val="27"/>
        </w:rPr>
        <w:t>ском муниципальном образовании.</w:t>
      </w:r>
      <w:bookmarkStart w:id="1" w:name="sub_2"/>
      <w:bookmarkEnd w:id="0"/>
    </w:p>
    <w:p w:rsidR="00743AF0" w:rsidRDefault="00743AF0" w:rsidP="00D07B0A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</w:t>
      </w:r>
      <w:r w:rsidR="005C0459">
        <w:rPr>
          <w:sz w:val="27"/>
          <w:szCs w:val="27"/>
        </w:rPr>
        <w:t xml:space="preserve">я умершего (погибшего), в </w:t>
      </w:r>
      <w:proofErr w:type="spellStart"/>
      <w:r w:rsidR="005C0459">
        <w:rPr>
          <w:sz w:val="27"/>
          <w:szCs w:val="27"/>
        </w:rPr>
        <w:t>Миус</w:t>
      </w:r>
      <w:r>
        <w:rPr>
          <w:sz w:val="27"/>
          <w:szCs w:val="27"/>
        </w:rPr>
        <w:t>ском</w:t>
      </w:r>
      <w:proofErr w:type="spellEnd"/>
      <w:r>
        <w:rPr>
          <w:sz w:val="27"/>
          <w:szCs w:val="27"/>
        </w:rPr>
        <w:t xml:space="preserve"> муниципальном образовании.</w:t>
      </w:r>
    </w:p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  <w:bookmarkStart w:id="2" w:name="sub_3"/>
      <w:bookmarkEnd w:id="1"/>
      <w:r>
        <w:rPr>
          <w:sz w:val="27"/>
          <w:szCs w:val="27"/>
        </w:rPr>
        <w:t>3. Определить стоимость услуг, предоставляемых согласно гарантированному перечню услуг по погребе</w:t>
      </w:r>
      <w:r w:rsidR="005C0459">
        <w:rPr>
          <w:sz w:val="27"/>
          <w:szCs w:val="27"/>
        </w:rPr>
        <w:t xml:space="preserve">нию умерших (погибших), в       </w:t>
      </w:r>
      <w:proofErr w:type="spellStart"/>
      <w:r w:rsidR="005C0459">
        <w:rPr>
          <w:sz w:val="27"/>
          <w:szCs w:val="27"/>
        </w:rPr>
        <w:t>Миус</w:t>
      </w:r>
      <w:r>
        <w:rPr>
          <w:sz w:val="27"/>
          <w:szCs w:val="27"/>
        </w:rPr>
        <w:t>ском</w:t>
      </w:r>
      <w:proofErr w:type="spellEnd"/>
      <w:r>
        <w:rPr>
          <w:rFonts w:cs="Times New Roman"/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муниципальном образовании.</w:t>
      </w:r>
    </w:p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  <w:bookmarkStart w:id="3" w:name="sub_4"/>
      <w:bookmarkEnd w:id="2"/>
      <w:r>
        <w:rPr>
          <w:sz w:val="27"/>
          <w:szCs w:val="27"/>
        </w:rPr>
        <w:t xml:space="preserve"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proofErr w:type="spellStart"/>
      <w:r w:rsidR="0032084E">
        <w:rPr>
          <w:sz w:val="27"/>
          <w:szCs w:val="27"/>
        </w:rPr>
        <w:t>Миусском</w:t>
      </w:r>
      <w:proofErr w:type="spellEnd"/>
      <w:r>
        <w:rPr>
          <w:rFonts w:cs="Times New Roman"/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муниципальном образовании.</w:t>
      </w:r>
      <w:bookmarkEnd w:id="3"/>
    </w:p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  <w:bookmarkStart w:id="4" w:name="sub_5"/>
      <w:r>
        <w:rPr>
          <w:sz w:val="27"/>
          <w:szCs w:val="27"/>
        </w:rPr>
        <w:t>5.</w:t>
      </w:r>
      <w:bookmarkStart w:id="5" w:name="sub_6"/>
      <w:bookmarkEnd w:id="4"/>
      <w:r>
        <w:rPr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bookmarkEnd w:id="5"/>
    <w:p w:rsidR="00743AF0" w:rsidRDefault="00743AF0" w:rsidP="00743AF0">
      <w:pPr>
        <w:autoSpaceDE w:val="0"/>
        <w:ind w:firstLine="720"/>
        <w:jc w:val="both"/>
        <w:rPr>
          <w:b/>
          <w:sz w:val="27"/>
          <w:szCs w:val="27"/>
        </w:rPr>
      </w:pPr>
      <w:r>
        <w:rPr>
          <w:sz w:val="27"/>
          <w:szCs w:val="27"/>
        </w:rPr>
        <w:t>6</w:t>
      </w:r>
      <w:bookmarkStart w:id="6" w:name="sub_7"/>
      <w:r>
        <w:rPr>
          <w:sz w:val="27"/>
          <w:szCs w:val="27"/>
        </w:rPr>
        <w:t xml:space="preserve">. </w:t>
      </w:r>
      <w:r>
        <w:rPr>
          <w:b/>
          <w:sz w:val="27"/>
          <w:szCs w:val="27"/>
        </w:rPr>
        <w:t>Данное постановление вступает в силу со дня его опубликования и распространяется на правоо</w:t>
      </w:r>
      <w:r w:rsidR="0032084E">
        <w:rPr>
          <w:b/>
          <w:sz w:val="27"/>
          <w:szCs w:val="27"/>
        </w:rPr>
        <w:t>тношения, возникшие с 01.02.2018</w:t>
      </w:r>
      <w:r>
        <w:rPr>
          <w:b/>
          <w:sz w:val="27"/>
          <w:szCs w:val="27"/>
        </w:rPr>
        <w:t xml:space="preserve"> </w:t>
      </w:r>
      <w:r w:rsidR="0032084E">
        <w:rPr>
          <w:b/>
          <w:sz w:val="27"/>
          <w:szCs w:val="27"/>
        </w:rPr>
        <w:t>г.</w:t>
      </w:r>
    </w:p>
    <w:bookmarkEnd w:id="6"/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bookmarkStart w:id="7" w:name="sub_8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bookmarkEnd w:id="7"/>
    <w:p w:rsidR="0032084E" w:rsidRDefault="0032084E" w:rsidP="00743AF0">
      <w:pPr>
        <w:autoSpaceDE w:val="0"/>
        <w:ind w:firstLine="720"/>
        <w:jc w:val="both"/>
        <w:rPr>
          <w:sz w:val="27"/>
          <w:szCs w:val="27"/>
        </w:rPr>
      </w:pPr>
    </w:p>
    <w:p w:rsidR="00743AF0" w:rsidRDefault="0032084E" w:rsidP="00743AF0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Миусского</w:t>
      </w:r>
      <w:proofErr w:type="spellEnd"/>
      <w:r>
        <w:rPr>
          <w:sz w:val="27"/>
          <w:szCs w:val="27"/>
        </w:rPr>
        <w:t xml:space="preserve"> МО:                                                        Т.Ю. Лосева</w:t>
      </w:r>
    </w:p>
    <w:p w:rsidR="00743AF0" w:rsidRDefault="00743AF0" w:rsidP="00743AF0">
      <w:pPr>
        <w:autoSpaceDE w:val="0"/>
        <w:ind w:firstLine="720"/>
        <w:jc w:val="both"/>
      </w:pPr>
    </w:p>
    <w:p w:rsidR="00743AF0" w:rsidRPr="0032084E" w:rsidRDefault="00743AF0" w:rsidP="0032084E">
      <w:pPr>
        <w:pStyle w:val="a4"/>
        <w:jc w:val="right"/>
        <w:rPr>
          <w:b/>
          <w:sz w:val="24"/>
          <w:szCs w:val="24"/>
        </w:rPr>
      </w:pPr>
      <w:r w:rsidRPr="0032084E">
        <w:rPr>
          <w:b/>
          <w:sz w:val="24"/>
          <w:szCs w:val="24"/>
        </w:rPr>
        <w:lastRenderedPageBreak/>
        <w:t xml:space="preserve">к </w:t>
      </w:r>
      <w:r w:rsidR="0032084E" w:rsidRPr="0032084E">
        <w:rPr>
          <w:b/>
          <w:sz w:val="24"/>
          <w:szCs w:val="24"/>
        </w:rPr>
        <w:t xml:space="preserve">постановлению  администрации МО </w:t>
      </w:r>
      <w:proofErr w:type="spellStart"/>
      <w:r w:rsidR="0032084E" w:rsidRPr="0032084E">
        <w:rPr>
          <w:b/>
          <w:sz w:val="24"/>
          <w:szCs w:val="24"/>
        </w:rPr>
        <w:t>Миус</w:t>
      </w:r>
      <w:r w:rsidRPr="0032084E">
        <w:rPr>
          <w:b/>
          <w:sz w:val="24"/>
          <w:szCs w:val="24"/>
        </w:rPr>
        <w:t>ское</w:t>
      </w:r>
      <w:proofErr w:type="spellEnd"/>
    </w:p>
    <w:p w:rsidR="00743AF0" w:rsidRPr="0032084E" w:rsidRDefault="00743AF0" w:rsidP="0032084E">
      <w:pPr>
        <w:pStyle w:val="a4"/>
        <w:jc w:val="right"/>
        <w:rPr>
          <w:b/>
          <w:sz w:val="24"/>
          <w:szCs w:val="24"/>
        </w:rPr>
      </w:pPr>
      <w:r w:rsidRPr="0032084E">
        <w:rPr>
          <w:b/>
          <w:sz w:val="24"/>
          <w:szCs w:val="24"/>
        </w:rPr>
        <w:t>от «_</w:t>
      </w:r>
      <w:r w:rsidR="00D301A2">
        <w:rPr>
          <w:b/>
          <w:sz w:val="24"/>
          <w:szCs w:val="24"/>
        </w:rPr>
        <w:t>24__» января 2018г. N 1</w:t>
      </w:r>
    </w:p>
    <w:p w:rsidR="00743AF0" w:rsidRDefault="00743AF0" w:rsidP="00743AF0">
      <w:pPr>
        <w:autoSpaceDE w:val="0"/>
        <w:ind w:firstLine="720"/>
        <w:jc w:val="both"/>
        <w:rPr>
          <w:color w:val="000000"/>
          <w:sz w:val="27"/>
          <w:szCs w:val="27"/>
        </w:rPr>
      </w:pPr>
    </w:p>
    <w:p w:rsidR="00743AF0" w:rsidRDefault="00743AF0" w:rsidP="00743AF0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Требования</w:t>
      </w:r>
      <w:r>
        <w:rPr>
          <w:b/>
          <w:bCs/>
          <w:color w:val="000000"/>
          <w:sz w:val="27"/>
          <w:szCs w:val="27"/>
        </w:rPr>
        <w:br/>
        <w:t>к качеству услуг, предоставляемых согласно гарантированному перечню услуг по погребе</w:t>
      </w:r>
      <w:r w:rsidR="0032084E">
        <w:rPr>
          <w:b/>
          <w:bCs/>
          <w:color w:val="000000"/>
          <w:sz w:val="27"/>
          <w:szCs w:val="27"/>
        </w:rPr>
        <w:t xml:space="preserve">нию умерших (погибших), в </w:t>
      </w:r>
      <w:proofErr w:type="spellStart"/>
      <w:r w:rsidR="0032084E">
        <w:rPr>
          <w:b/>
          <w:bCs/>
          <w:color w:val="000000"/>
          <w:sz w:val="27"/>
          <w:szCs w:val="27"/>
        </w:rPr>
        <w:t>Миус</w:t>
      </w:r>
      <w:r>
        <w:rPr>
          <w:b/>
          <w:bCs/>
          <w:color w:val="000000"/>
          <w:sz w:val="27"/>
          <w:szCs w:val="27"/>
        </w:rPr>
        <w:t>ском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муниципальном образовании</w:t>
      </w:r>
    </w:p>
    <w:p w:rsidR="00743AF0" w:rsidRDefault="00743AF0" w:rsidP="00743AF0">
      <w:pPr>
        <w:autoSpaceDE w:val="0"/>
        <w:ind w:firstLine="720"/>
        <w:jc w:val="both"/>
        <w:rPr>
          <w:color w:val="FF0000"/>
          <w:sz w:val="27"/>
          <w:szCs w:val="27"/>
        </w:rPr>
      </w:pP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bookmarkStart w:id="8" w:name="sub_1001"/>
      <w:r w:rsidRPr="0032084E">
        <w:rPr>
          <w:sz w:val="28"/>
          <w:szCs w:val="28"/>
        </w:rPr>
        <w:t>1. Оформление документов, необходимых для погребения.</w:t>
      </w:r>
    </w:p>
    <w:bookmarkEnd w:id="8"/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прием заказа на захоронение;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 xml:space="preserve">- оформление свидетельства о смерти в </w:t>
      </w:r>
      <w:proofErr w:type="spellStart"/>
      <w:r w:rsidRPr="0032084E">
        <w:rPr>
          <w:sz w:val="28"/>
          <w:szCs w:val="28"/>
        </w:rPr>
        <w:t>ЗАГСе</w:t>
      </w:r>
      <w:proofErr w:type="spellEnd"/>
      <w:r w:rsidRPr="0032084E">
        <w:rPr>
          <w:sz w:val="28"/>
          <w:szCs w:val="28"/>
        </w:rPr>
        <w:t>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оформление заказа на могилу;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оформление разрешения на захоронение и доставка разрешения на кладбище;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оформление удостоверения о захоронении.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bookmarkStart w:id="9" w:name="sub_1002"/>
      <w:r w:rsidRPr="0032084E">
        <w:rPr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bookmarkEnd w:id="9"/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Предоставляется гроб, изготовленный из сосны толщиной не менее 25 мм.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bookmarkStart w:id="10" w:name="sub_1003"/>
      <w:r w:rsidRPr="0032084E">
        <w:rPr>
          <w:sz w:val="28"/>
          <w:szCs w:val="28"/>
        </w:rPr>
        <w:t>3. Перевозка тела (останков) умершего на кладбище</w:t>
      </w:r>
    </w:p>
    <w:bookmarkEnd w:id="10"/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bookmarkStart w:id="11" w:name="sub_1004"/>
      <w:r w:rsidRPr="0032084E">
        <w:rPr>
          <w:sz w:val="28"/>
          <w:szCs w:val="28"/>
        </w:rPr>
        <w:t>4. Погребение</w:t>
      </w:r>
    </w:p>
    <w:bookmarkEnd w:id="11"/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Погребение включает: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расчистку и разметку места могилы;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 xml:space="preserve">- рытьё могилы установленного размера (2,0 </w:t>
      </w:r>
      <w:proofErr w:type="spellStart"/>
      <w:r w:rsidRPr="0032084E">
        <w:rPr>
          <w:sz w:val="28"/>
          <w:szCs w:val="28"/>
        </w:rPr>
        <w:t>х</w:t>
      </w:r>
      <w:proofErr w:type="spellEnd"/>
      <w:r w:rsidRPr="0032084E">
        <w:rPr>
          <w:sz w:val="28"/>
          <w:szCs w:val="28"/>
        </w:rPr>
        <w:t xml:space="preserve"> 1,0 </w:t>
      </w:r>
      <w:proofErr w:type="spellStart"/>
      <w:r w:rsidRPr="0032084E">
        <w:rPr>
          <w:sz w:val="28"/>
          <w:szCs w:val="28"/>
        </w:rPr>
        <w:t>х</w:t>
      </w:r>
      <w:proofErr w:type="spellEnd"/>
      <w:r w:rsidRPr="0032084E">
        <w:rPr>
          <w:sz w:val="28"/>
          <w:szCs w:val="28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зачистку могилы (осуществляется вручную);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засыпку могилы вручную или механизированным способом;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устройство надмогильного холма;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  <w:r w:rsidRPr="0032084E">
        <w:rPr>
          <w:sz w:val="28"/>
          <w:szCs w:val="28"/>
        </w:rPr>
        <w:t>- установку регистрационной таблички.</w:t>
      </w:r>
    </w:p>
    <w:p w:rsidR="00743AF0" w:rsidRPr="0032084E" w:rsidRDefault="00743AF0" w:rsidP="0032084E">
      <w:pPr>
        <w:pStyle w:val="a4"/>
        <w:ind w:left="-709" w:right="-284"/>
        <w:rPr>
          <w:sz w:val="28"/>
          <w:szCs w:val="28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  <w:bookmarkStart w:id="12" w:name="sub_2000"/>
    </w:p>
    <w:bookmarkEnd w:id="12"/>
    <w:p w:rsidR="00D301A2" w:rsidRDefault="00D301A2" w:rsidP="0032084E">
      <w:pPr>
        <w:pStyle w:val="a4"/>
        <w:jc w:val="right"/>
        <w:rPr>
          <w:b/>
          <w:bCs/>
          <w:sz w:val="24"/>
          <w:szCs w:val="24"/>
        </w:rPr>
      </w:pPr>
    </w:p>
    <w:p w:rsidR="00743AF0" w:rsidRPr="0032084E" w:rsidRDefault="00743AF0" w:rsidP="0032084E">
      <w:pPr>
        <w:pStyle w:val="a4"/>
        <w:jc w:val="right"/>
        <w:rPr>
          <w:b/>
          <w:bCs/>
          <w:sz w:val="24"/>
          <w:szCs w:val="24"/>
        </w:rPr>
      </w:pPr>
      <w:r w:rsidRPr="0032084E">
        <w:rPr>
          <w:b/>
          <w:bCs/>
          <w:sz w:val="24"/>
          <w:szCs w:val="24"/>
        </w:rPr>
        <w:lastRenderedPageBreak/>
        <w:t xml:space="preserve">к </w:t>
      </w:r>
      <w:hyperlink w:anchor="sub_0" w:history="1">
        <w:r w:rsidRPr="0032084E">
          <w:rPr>
            <w:rStyle w:val="a3"/>
            <w:sz w:val="24"/>
            <w:szCs w:val="24"/>
          </w:rPr>
          <w:t>постановлению</w:t>
        </w:r>
      </w:hyperlink>
      <w:r w:rsidR="0032084E">
        <w:rPr>
          <w:b/>
          <w:bCs/>
          <w:sz w:val="24"/>
          <w:szCs w:val="24"/>
        </w:rPr>
        <w:t xml:space="preserve"> администрации МО </w:t>
      </w:r>
      <w:proofErr w:type="spellStart"/>
      <w:r w:rsidR="0032084E">
        <w:rPr>
          <w:b/>
          <w:bCs/>
          <w:sz w:val="24"/>
          <w:szCs w:val="24"/>
        </w:rPr>
        <w:t>Миус</w:t>
      </w:r>
      <w:r w:rsidRPr="0032084E">
        <w:rPr>
          <w:b/>
          <w:bCs/>
          <w:sz w:val="24"/>
          <w:szCs w:val="24"/>
        </w:rPr>
        <w:t>ское</w:t>
      </w:r>
      <w:proofErr w:type="spellEnd"/>
    </w:p>
    <w:p w:rsidR="00743AF0" w:rsidRPr="0032084E" w:rsidRDefault="00D301A2" w:rsidP="0032084E">
      <w:pPr>
        <w:pStyle w:val="a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«_24</w:t>
      </w:r>
      <w:r w:rsidR="00D07B0A" w:rsidRPr="0032084E">
        <w:rPr>
          <w:b/>
          <w:bCs/>
          <w:sz w:val="24"/>
          <w:szCs w:val="24"/>
        </w:rPr>
        <w:t xml:space="preserve">_» </w:t>
      </w:r>
      <w:r>
        <w:rPr>
          <w:b/>
          <w:bCs/>
          <w:sz w:val="24"/>
          <w:szCs w:val="24"/>
        </w:rPr>
        <w:t>января 2018 г. №1</w:t>
      </w:r>
    </w:p>
    <w:p w:rsidR="00743AF0" w:rsidRDefault="00743AF0" w:rsidP="00743AF0">
      <w:pPr>
        <w:autoSpaceDE w:val="0"/>
        <w:ind w:firstLine="720"/>
        <w:jc w:val="both"/>
        <w:rPr>
          <w:color w:val="000000"/>
          <w:sz w:val="27"/>
          <w:szCs w:val="27"/>
        </w:rPr>
      </w:pPr>
    </w:p>
    <w:p w:rsidR="00743AF0" w:rsidRDefault="00743AF0" w:rsidP="0032084E">
      <w:pPr>
        <w:autoSpaceDE w:val="0"/>
        <w:spacing w:before="108" w:after="108"/>
        <w:ind w:left="-85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Требования</w:t>
      </w:r>
      <w:r>
        <w:rPr>
          <w:b/>
          <w:bCs/>
          <w:color w:val="000000"/>
          <w:sz w:val="27"/>
          <w:szCs w:val="27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</w:t>
      </w:r>
      <w:r w:rsidR="0032084E">
        <w:rPr>
          <w:b/>
          <w:bCs/>
          <w:color w:val="000000"/>
          <w:sz w:val="27"/>
          <w:szCs w:val="27"/>
        </w:rPr>
        <w:t xml:space="preserve">представителя умершего, в </w:t>
      </w:r>
      <w:proofErr w:type="spellStart"/>
      <w:r w:rsidR="0032084E">
        <w:rPr>
          <w:b/>
          <w:bCs/>
          <w:color w:val="000000"/>
          <w:sz w:val="27"/>
          <w:szCs w:val="27"/>
        </w:rPr>
        <w:t>Миус</w:t>
      </w:r>
      <w:r>
        <w:rPr>
          <w:b/>
          <w:bCs/>
          <w:color w:val="000000"/>
          <w:sz w:val="27"/>
          <w:szCs w:val="27"/>
        </w:rPr>
        <w:t>ском</w:t>
      </w:r>
      <w:proofErr w:type="spellEnd"/>
      <w:r>
        <w:rPr>
          <w:b/>
          <w:bCs/>
          <w:color w:val="000000"/>
          <w:sz w:val="27"/>
          <w:szCs w:val="27"/>
        </w:rPr>
        <w:t xml:space="preserve"> муниципальном образовании</w:t>
      </w:r>
    </w:p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bookmarkStart w:id="13" w:name="sub_2001"/>
      <w:r w:rsidRPr="0032084E">
        <w:rPr>
          <w:sz w:val="28"/>
          <w:szCs w:val="28"/>
        </w:rPr>
        <w:t>1. Оформление документов, необходимых для погребения</w:t>
      </w:r>
    </w:p>
    <w:bookmarkEnd w:id="13"/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Оформление документов, необходимых для погребения, включает в себя: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оформление заказа на могилу;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оформление документов в морге;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оформление разрешения на захоронение;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оформление удостоверения о захоронении;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 xml:space="preserve">- оформление свидетельства о смерти в </w:t>
      </w:r>
      <w:proofErr w:type="spellStart"/>
      <w:r w:rsidRPr="0032084E">
        <w:rPr>
          <w:sz w:val="28"/>
          <w:szCs w:val="28"/>
        </w:rPr>
        <w:t>ЗАГСе</w:t>
      </w:r>
      <w:proofErr w:type="spellEnd"/>
      <w:r w:rsidRPr="0032084E">
        <w:rPr>
          <w:sz w:val="28"/>
          <w:szCs w:val="28"/>
        </w:rPr>
        <w:t>.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bookmarkStart w:id="14" w:name="sub_2002"/>
      <w:r w:rsidRPr="0032084E">
        <w:rPr>
          <w:sz w:val="28"/>
          <w:szCs w:val="28"/>
        </w:rPr>
        <w:t>2. Облачение тела</w:t>
      </w:r>
    </w:p>
    <w:bookmarkEnd w:id="14"/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bookmarkStart w:id="15" w:name="sub_2003"/>
      <w:r w:rsidRPr="0032084E">
        <w:rPr>
          <w:sz w:val="28"/>
          <w:szCs w:val="28"/>
        </w:rPr>
        <w:t>3. Предоставление гроба</w:t>
      </w:r>
    </w:p>
    <w:bookmarkEnd w:id="15"/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bookmarkStart w:id="16" w:name="sub_2004"/>
      <w:r w:rsidRPr="0032084E">
        <w:rPr>
          <w:sz w:val="28"/>
          <w:szCs w:val="28"/>
        </w:rPr>
        <w:t xml:space="preserve">4. Перевозка </w:t>
      </w:r>
      <w:proofErr w:type="gramStart"/>
      <w:r w:rsidRPr="0032084E">
        <w:rPr>
          <w:sz w:val="28"/>
          <w:szCs w:val="28"/>
        </w:rPr>
        <w:t>умершего</w:t>
      </w:r>
      <w:proofErr w:type="gramEnd"/>
      <w:r w:rsidRPr="0032084E">
        <w:rPr>
          <w:sz w:val="28"/>
          <w:szCs w:val="28"/>
        </w:rPr>
        <w:t xml:space="preserve"> на кладбище</w:t>
      </w:r>
    </w:p>
    <w:bookmarkEnd w:id="16"/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bookmarkStart w:id="17" w:name="sub_2005"/>
      <w:r w:rsidRPr="0032084E">
        <w:rPr>
          <w:sz w:val="28"/>
          <w:szCs w:val="28"/>
        </w:rPr>
        <w:t>5. Погребение:</w:t>
      </w:r>
    </w:p>
    <w:bookmarkEnd w:id="17"/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расчистка и разметка могилы;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 xml:space="preserve">- рытьё могилы установленного размера (2,0 </w:t>
      </w:r>
      <w:proofErr w:type="spellStart"/>
      <w:r w:rsidRPr="0032084E">
        <w:rPr>
          <w:sz w:val="28"/>
          <w:szCs w:val="28"/>
        </w:rPr>
        <w:t>х</w:t>
      </w:r>
      <w:proofErr w:type="spellEnd"/>
      <w:r w:rsidRPr="0032084E">
        <w:rPr>
          <w:sz w:val="28"/>
          <w:szCs w:val="28"/>
        </w:rPr>
        <w:t xml:space="preserve"> 1,0 </w:t>
      </w:r>
      <w:proofErr w:type="spellStart"/>
      <w:r w:rsidRPr="0032084E">
        <w:rPr>
          <w:sz w:val="28"/>
          <w:szCs w:val="28"/>
        </w:rPr>
        <w:t>х</w:t>
      </w:r>
      <w:proofErr w:type="spellEnd"/>
      <w:r w:rsidRPr="0032084E">
        <w:rPr>
          <w:sz w:val="28"/>
          <w:szCs w:val="28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зачистка могилы (осуществляется вручную);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засыпка могилы вручную или механизированным способом;</w:t>
      </w:r>
    </w:p>
    <w:p w:rsidR="00743AF0" w:rsidRPr="0032084E" w:rsidRDefault="00743AF0" w:rsidP="0032084E">
      <w:pPr>
        <w:pStyle w:val="a4"/>
        <w:ind w:left="-709" w:right="-426" w:firstLine="284"/>
        <w:rPr>
          <w:sz w:val="28"/>
          <w:szCs w:val="28"/>
        </w:rPr>
      </w:pPr>
      <w:r w:rsidRPr="0032084E">
        <w:rPr>
          <w:sz w:val="28"/>
          <w:szCs w:val="28"/>
        </w:rPr>
        <w:t>- установка регистрационной таблички.</w:t>
      </w:r>
    </w:p>
    <w:p w:rsidR="00743AF0" w:rsidRDefault="00743AF0" w:rsidP="0032084E">
      <w:pPr>
        <w:autoSpaceDE w:val="0"/>
        <w:ind w:left="-709" w:firstLine="284"/>
        <w:jc w:val="both"/>
        <w:rPr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  <w:bookmarkStart w:id="18" w:name="sub_3000"/>
    </w:p>
    <w:bookmarkEnd w:id="18"/>
    <w:p w:rsidR="00743AF0" w:rsidRPr="0032084E" w:rsidRDefault="00743AF0" w:rsidP="0032084E">
      <w:pPr>
        <w:pStyle w:val="a4"/>
        <w:jc w:val="right"/>
        <w:rPr>
          <w:b/>
          <w:bCs/>
          <w:sz w:val="24"/>
          <w:szCs w:val="24"/>
        </w:rPr>
      </w:pPr>
      <w:r w:rsidRPr="0032084E">
        <w:rPr>
          <w:b/>
          <w:bCs/>
          <w:sz w:val="24"/>
          <w:szCs w:val="24"/>
        </w:rPr>
        <w:t xml:space="preserve">к </w:t>
      </w:r>
      <w:hyperlink w:anchor="sub_0" w:history="1">
        <w:r w:rsidRPr="0032084E">
          <w:rPr>
            <w:rStyle w:val="a3"/>
            <w:sz w:val="24"/>
            <w:szCs w:val="24"/>
          </w:rPr>
          <w:t>постановлению</w:t>
        </w:r>
      </w:hyperlink>
      <w:r w:rsidR="0032084E">
        <w:rPr>
          <w:b/>
          <w:bCs/>
          <w:sz w:val="24"/>
          <w:szCs w:val="24"/>
        </w:rPr>
        <w:t xml:space="preserve"> администрации МО </w:t>
      </w:r>
      <w:proofErr w:type="spellStart"/>
      <w:r w:rsidR="0032084E">
        <w:rPr>
          <w:b/>
          <w:bCs/>
          <w:sz w:val="24"/>
          <w:szCs w:val="24"/>
        </w:rPr>
        <w:t>Миус</w:t>
      </w:r>
      <w:r w:rsidRPr="0032084E">
        <w:rPr>
          <w:b/>
          <w:bCs/>
          <w:sz w:val="24"/>
          <w:szCs w:val="24"/>
        </w:rPr>
        <w:t>ское</w:t>
      </w:r>
      <w:proofErr w:type="spellEnd"/>
    </w:p>
    <w:p w:rsidR="00743AF0" w:rsidRPr="0032084E" w:rsidRDefault="00743AF0" w:rsidP="0032084E">
      <w:pPr>
        <w:pStyle w:val="a4"/>
        <w:jc w:val="right"/>
        <w:rPr>
          <w:b/>
          <w:bCs/>
          <w:sz w:val="24"/>
          <w:szCs w:val="24"/>
        </w:rPr>
      </w:pPr>
      <w:r w:rsidRPr="0032084E">
        <w:rPr>
          <w:b/>
          <w:bCs/>
          <w:sz w:val="24"/>
          <w:szCs w:val="24"/>
        </w:rPr>
        <w:t>от «_</w:t>
      </w:r>
      <w:r w:rsidR="00D301A2">
        <w:rPr>
          <w:b/>
          <w:bCs/>
          <w:sz w:val="24"/>
          <w:szCs w:val="24"/>
        </w:rPr>
        <w:t>24__» января  2018</w:t>
      </w:r>
      <w:r w:rsidRPr="0032084E">
        <w:rPr>
          <w:b/>
          <w:bCs/>
          <w:sz w:val="24"/>
          <w:szCs w:val="24"/>
        </w:rPr>
        <w:t> г. N </w:t>
      </w:r>
      <w:r w:rsidR="00D301A2">
        <w:rPr>
          <w:b/>
          <w:bCs/>
          <w:sz w:val="24"/>
          <w:szCs w:val="24"/>
        </w:rPr>
        <w:t>1</w:t>
      </w:r>
    </w:p>
    <w:p w:rsidR="00743AF0" w:rsidRDefault="00743AF0" w:rsidP="00743AF0">
      <w:pPr>
        <w:autoSpaceDE w:val="0"/>
        <w:ind w:firstLine="720"/>
        <w:jc w:val="both"/>
        <w:rPr>
          <w:color w:val="000000"/>
          <w:sz w:val="27"/>
          <w:szCs w:val="27"/>
        </w:rPr>
      </w:pPr>
    </w:p>
    <w:p w:rsidR="00743AF0" w:rsidRDefault="00743AF0" w:rsidP="00743AF0">
      <w:pPr>
        <w:autoSpaceDE w:val="0"/>
        <w:spacing w:before="108" w:after="108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Стоимость услуг, предоставляемых согласно гарантированному перечню услуг по</w:t>
      </w:r>
      <w:r w:rsidR="00D301A2">
        <w:rPr>
          <w:b/>
          <w:bCs/>
          <w:color w:val="000000"/>
          <w:sz w:val="27"/>
          <w:szCs w:val="27"/>
        </w:rPr>
        <w:t xml:space="preserve"> погребению, в Миус</w:t>
      </w:r>
      <w:r>
        <w:rPr>
          <w:b/>
          <w:bCs/>
          <w:color w:val="000000"/>
          <w:sz w:val="27"/>
          <w:szCs w:val="27"/>
        </w:rPr>
        <w:t>ском муниципальном образовании</w:t>
      </w:r>
    </w:p>
    <w:p w:rsidR="00743AF0" w:rsidRDefault="00743AF0" w:rsidP="00743AF0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7796"/>
        <w:gridCol w:w="1559"/>
      </w:tblGrid>
      <w:tr w:rsidR="00743AF0" w:rsidTr="00D07B0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 руб.</w:t>
            </w:r>
          </w:p>
        </w:tc>
      </w:tr>
      <w:tr w:rsidR="00743AF0" w:rsidTr="00D07B0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197,09</w:t>
            </w:r>
          </w:p>
        </w:tc>
      </w:tr>
      <w:tr w:rsidR="00743AF0" w:rsidTr="00D07B0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1823,</w:t>
            </w:r>
            <w:r w:rsidR="005C0459">
              <w:rPr>
                <w:sz w:val="27"/>
                <w:szCs w:val="27"/>
              </w:rPr>
              <w:t>97</w:t>
            </w:r>
          </w:p>
        </w:tc>
      </w:tr>
      <w:tr w:rsidR="00743AF0" w:rsidTr="00D07B0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F0" w:rsidRDefault="005C0459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717,81</w:t>
            </w:r>
          </w:p>
        </w:tc>
      </w:tr>
      <w:tr w:rsidR="00743AF0" w:rsidTr="00D07B0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Погребение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2962,44</w:t>
            </w:r>
          </w:p>
        </w:tc>
      </w:tr>
      <w:tr w:rsidR="00743AF0" w:rsidTr="00D07B0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AF0" w:rsidRDefault="00743AF0" w:rsidP="00067E1A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F0" w:rsidRDefault="005C0459" w:rsidP="00067E1A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5701-31</w:t>
            </w:r>
          </w:p>
        </w:tc>
      </w:tr>
    </w:tbl>
    <w:p w:rsidR="00743AF0" w:rsidRDefault="00743AF0" w:rsidP="0032084E">
      <w:pPr>
        <w:autoSpaceDE w:val="0"/>
        <w:rPr>
          <w:b/>
          <w:bCs/>
          <w:color w:val="000080"/>
          <w:sz w:val="27"/>
          <w:szCs w:val="27"/>
        </w:rPr>
      </w:pPr>
      <w:bookmarkStart w:id="19" w:name="sub_4000"/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</w:p>
    <w:p w:rsidR="00743AF0" w:rsidRDefault="00743AF0" w:rsidP="00743AF0">
      <w:pPr>
        <w:autoSpaceDE w:val="0"/>
        <w:ind w:firstLine="698"/>
        <w:jc w:val="right"/>
        <w:rPr>
          <w:b/>
          <w:bCs/>
          <w:color w:val="000000"/>
          <w:sz w:val="27"/>
          <w:szCs w:val="27"/>
        </w:rPr>
      </w:pPr>
    </w:p>
    <w:bookmarkEnd w:id="19"/>
    <w:p w:rsidR="00743AF0" w:rsidRDefault="00743AF0" w:rsidP="00743AF0">
      <w:pPr>
        <w:autoSpaceDE w:val="0"/>
        <w:ind w:firstLine="720"/>
        <w:jc w:val="both"/>
        <w:rPr>
          <w:color w:val="000000"/>
          <w:sz w:val="27"/>
          <w:szCs w:val="27"/>
        </w:rPr>
      </w:pPr>
    </w:p>
    <w:p w:rsidR="00774849" w:rsidRDefault="00774849"/>
    <w:sectPr w:rsidR="00774849" w:rsidSect="003208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43AF0"/>
    <w:rsid w:val="000F20E2"/>
    <w:rsid w:val="0032084E"/>
    <w:rsid w:val="003D6DE4"/>
    <w:rsid w:val="005C0459"/>
    <w:rsid w:val="00743AF0"/>
    <w:rsid w:val="00774849"/>
    <w:rsid w:val="00B971ED"/>
    <w:rsid w:val="00D02644"/>
    <w:rsid w:val="00D07B0A"/>
    <w:rsid w:val="00D3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44"/>
  </w:style>
  <w:style w:type="paragraph" w:styleId="1">
    <w:name w:val="heading 1"/>
    <w:basedOn w:val="a"/>
    <w:next w:val="a"/>
    <w:link w:val="10"/>
    <w:qFormat/>
    <w:rsid w:val="00743AF0"/>
    <w:pPr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AF0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rsid w:val="00743AF0"/>
    <w:rPr>
      <w:color w:val="000080"/>
      <w:u w:val="single"/>
    </w:rPr>
  </w:style>
  <w:style w:type="paragraph" w:styleId="a4">
    <w:name w:val="No Spacing"/>
    <w:uiPriority w:val="1"/>
    <w:qFormat/>
    <w:rsid w:val="00320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10</cp:revision>
  <cp:lastPrinted>2018-01-29T12:44:00Z</cp:lastPrinted>
  <dcterms:created xsi:type="dcterms:W3CDTF">2017-02-13T11:38:00Z</dcterms:created>
  <dcterms:modified xsi:type="dcterms:W3CDTF">2018-01-29T12:46:00Z</dcterms:modified>
</cp:coreProperties>
</file>